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14C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7325FD3" w14:textId="77777777" w:rsidTr="005F7F7E">
        <w:tc>
          <w:tcPr>
            <w:tcW w:w="2438" w:type="dxa"/>
            <w:shd w:val="clear" w:color="auto" w:fill="auto"/>
          </w:tcPr>
          <w:p w14:paraId="2DA8E61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8EC542" w14:textId="77777777" w:rsidR="00F445B1" w:rsidRPr="00F95BC9" w:rsidRDefault="00210045" w:rsidP="004A6D2F">
            <w:pPr>
              <w:rPr>
                <w:rStyle w:val="Firstpagetablebold"/>
              </w:rPr>
            </w:pPr>
            <w:r>
              <w:rPr>
                <w:b/>
                <w:bCs/>
              </w:rPr>
              <w:t xml:space="preserve">Licensing </w:t>
            </w:r>
            <w:r w:rsidR="00E529C7">
              <w:rPr>
                <w:b/>
                <w:bCs/>
              </w:rPr>
              <w:t xml:space="preserve">and Gambling Acts </w:t>
            </w:r>
            <w:r>
              <w:rPr>
                <w:b/>
                <w:bCs/>
              </w:rPr>
              <w:t>Sub-Committee</w:t>
            </w:r>
          </w:p>
        </w:tc>
      </w:tr>
      <w:tr w:rsidR="00CE544A" w:rsidRPr="00975B07" w14:paraId="06AA2BB7" w14:textId="77777777" w:rsidTr="005F7F7E">
        <w:tc>
          <w:tcPr>
            <w:tcW w:w="2438" w:type="dxa"/>
            <w:shd w:val="clear" w:color="auto" w:fill="auto"/>
          </w:tcPr>
          <w:p w14:paraId="4292FC3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BE3A128" w14:textId="3EA8DEE7" w:rsidR="00F445B1" w:rsidRPr="00E529C7" w:rsidRDefault="00E53825" w:rsidP="005D0621">
            <w:pPr>
              <w:rPr>
                <w:b/>
                <w:color w:val="FF0000"/>
              </w:rPr>
            </w:pPr>
            <w:r w:rsidRPr="00E53825">
              <w:rPr>
                <w:b/>
                <w:color w:val="auto"/>
              </w:rPr>
              <w:t>30</w:t>
            </w:r>
            <w:r w:rsidRPr="00E53825">
              <w:rPr>
                <w:b/>
                <w:color w:val="auto"/>
                <w:vertAlign w:val="superscript"/>
              </w:rPr>
              <w:t>th</w:t>
            </w:r>
            <w:r w:rsidRPr="00E53825">
              <w:rPr>
                <w:b/>
                <w:color w:val="auto"/>
              </w:rPr>
              <w:t xml:space="preserve"> April 2024</w:t>
            </w:r>
          </w:p>
        </w:tc>
      </w:tr>
      <w:tr w:rsidR="00CE544A" w:rsidRPr="00975B07" w14:paraId="31C1EDB8" w14:textId="77777777" w:rsidTr="005F7F7E">
        <w:tc>
          <w:tcPr>
            <w:tcW w:w="2438" w:type="dxa"/>
            <w:shd w:val="clear" w:color="auto" w:fill="auto"/>
          </w:tcPr>
          <w:p w14:paraId="495BB71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E8BBC41" w14:textId="4A7D9DF5" w:rsidR="00F445B1" w:rsidRPr="00EA61D0" w:rsidRDefault="00EA61D0" w:rsidP="004A6D2F">
            <w:pPr>
              <w:rPr>
                <w:rStyle w:val="Firstpagetablebold"/>
                <w:b w:val="0"/>
                <w:bCs/>
                <w:color w:val="auto"/>
              </w:rPr>
            </w:pPr>
            <w:r w:rsidRPr="00EA61D0">
              <w:rPr>
                <w:b/>
                <w:bCs/>
              </w:rPr>
              <w:t>Executive Director for Communities and People.</w:t>
            </w:r>
          </w:p>
        </w:tc>
      </w:tr>
      <w:tr w:rsidR="00CE544A" w:rsidRPr="00975B07" w14:paraId="751C38CB" w14:textId="77777777" w:rsidTr="005F7F7E">
        <w:tc>
          <w:tcPr>
            <w:tcW w:w="2438" w:type="dxa"/>
            <w:shd w:val="clear" w:color="auto" w:fill="auto"/>
          </w:tcPr>
          <w:p w14:paraId="77C9791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73771FA" w14:textId="5F8CA3C6" w:rsidR="00F445B1" w:rsidRPr="00E53825" w:rsidRDefault="00E53825" w:rsidP="00713DB7">
            <w:pPr>
              <w:rPr>
                <w:rStyle w:val="Firstpagetablebold"/>
                <w:color w:val="auto"/>
              </w:rPr>
            </w:pPr>
            <w:r w:rsidRPr="00E53825">
              <w:rPr>
                <w:rStyle w:val="Firstpagetablebold"/>
                <w:color w:val="auto"/>
              </w:rPr>
              <w:t xml:space="preserve">CT &amp; AT Ltd – Application for a New Premises Licence – </w:t>
            </w:r>
            <w:r>
              <w:rPr>
                <w:rStyle w:val="Firstpagetablebold"/>
                <w:color w:val="auto"/>
              </w:rPr>
              <w:t>16 North Parade Avenue</w:t>
            </w:r>
            <w:r w:rsidRPr="00E53825">
              <w:rPr>
                <w:rStyle w:val="Firstpagetablebold"/>
                <w:color w:val="auto"/>
              </w:rPr>
              <w:t>, Oxford, OX2 6LX</w:t>
            </w:r>
            <w:r w:rsidR="00903B46">
              <w:rPr>
                <w:rStyle w:val="Firstpagetablebold"/>
                <w:color w:val="auto"/>
              </w:rPr>
              <w:t xml:space="preserve"> (Supplementary)</w:t>
            </w:r>
          </w:p>
        </w:tc>
      </w:tr>
      <w:tr w:rsidR="00E529C7" w:rsidRPr="00975B07" w14:paraId="108DB3E2" w14:textId="77777777" w:rsidTr="005F7F7E">
        <w:tc>
          <w:tcPr>
            <w:tcW w:w="2438" w:type="dxa"/>
            <w:shd w:val="clear" w:color="auto" w:fill="auto"/>
          </w:tcPr>
          <w:p w14:paraId="56BBADB2" w14:textId="77777777" w:rsidR="00E529C7" w:rsidRPr="00975B07" w:rsidRDefault="00E529C7" w:rsidP="004A6D2F">
            <w:pPr>
              <w:rPr>
                <w:rStyle w:val="Firstpagetablebold"/>
              </w:rPr>
            </w:pPr>
            <w:r>
              <w:rPr>
                <w:rStyle w:val="Firstpagetablebold"/>
              </w:rPr>
              <w:t>Application Ref:</w:t>
            </w:r>
          </w:p>
        </w:tc>
        <w:tc>
          <w:tcPr>
            <w:tcW w:w="6406" w:type="dxa"/>
            <w:shd w:val="clear" w:color="auto" w:fill="auto"/>
          </w:tcPr>
          <w:p w14:paraId="79035981" w14:textId="130C4E10" w:rsidR="00E529C7" w:rsidRPr="00E53825" w:rsidRDefault="00E53825" w:rsidP="00713DB7">
            <w:pPr>
              <w:rPr>
                <w:rStyle w:val="Firstpagetablebold"/>
                <w:color w:val="auto"/>
              </w:rPr>
            </w:pPr>
            <w:r w:rsidRPr="00E53825">
              <w:rPr>
                <w:rStyle w:val="Firstpagetablebold"/>
                <w:color w:val="auto"/>
              </w:rPr>
              <w:t>24/00826/PREM</w:t>
            </w:r>
          </w:p>
        </w:tc>
      </w:tr>
    </w:tbl>
    <w:p w14:paraId="273AAF0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5A6BB446" w14:textId="77777777" w:rsidTr="00903B46">
        <w:tc>
          <w:tcPr>
            <w:tcW w:w="8845" w:type="dxa"/>
            <w:gridSpan w:val="2"/>
            <w:tcBorders>
              <w:bottom w:val="single" w:sz="8" w:space="0" w:color="000000"/>
            </w:tcBorders>
            <w:hideMark/>
          </w:tcPr>
          <w:p w14:paraId="115A90A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7164E07" w14:textId="77777777" w:rsidTr="00903B46">
        <w:trPr>
          <w:trHeight w:val="443"/>
        </w:trPr>
        <w:tc>
          <w:tcPr>
            <w:tcW w:w="2438" w:type="dxa"/>
            <w:tcBorders>
              <w:top w:val="single" w:sz="8" w:space="0" w:color="000000"/>
              <w:left w:val="single" w:sz="8" w:space="0" w:color="000000"/>
              <w:bottom w:val="single" w:sz="4" w:space="0" w:color="auto"/>
              <w:right w:val="nil"/>
            </w:tcBorders>
            <w:hideMark/>
          </w:tcPr>
          <w:p w14:paraId="70EFD35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single" w:sz="4" w:space="0" w:color="auto"/>
              <w:right w:val="single" w:sz="8" w:space="0" w:color="000000"/>
            </w:tcBorders>
            <w:hideMark/>
          </w:tcPr>
          <w:p w14:paraId="3B8ACE3A" w14:textId="042520BD" w:rsidR="00D5547E" w:rsidRPr="00E529C7" w:rsidRDefault="00E53825" w:rsidP="000F4751">
            <w:pPr>
              <w:rPr>
                <w:color w:val="FF0000"/>
              </w:rPr>
            </w:pPr>
            <w:r w:rsidRPr="00D9433D">
              <w:rPr>
                <w:color w:val="auto"/>
              </w:rPr>
              <w:t>To</w:t>
            </w:r>
            <w:r w:rsidR="00903B46">
              <w:rPr>
                <w:color w:val="auto"/>
              </w:rPr>
              <w:t xml:space="preserve"> submit an amendment to the original report setting out the CT &amp; AT Ltd application for a new premises licence for 16 North Parade Avenue, Oxford, OX2 6LX (</w:t>
            </w:r>
            <w:r w:rsidR="00903B46" w:rsidRPr="00903B46">
              <w:rPr>
                <w:color w:val="auto"/>
              </w:rPr>
              <w:t>24/00826/PREM</w:t>
            </w:r>
            <w:r w:rsidR="00903B46">
              <w:rPr>
                <w:color w:val="auto"/>
              </w:rPr>
              <w:t xml:space="preserve">) </w:t>
            </w:r>
            <w:r w:rsidRPr="00D9433D">
              <w:rPr>
                <w:color w:val="auto"/>
              </w:rPr>
              <w:t xml:space="preserve"> </w:t>
            </w:r>
          </w:p>
        </w:tc>
      </w:tr>
    </w:tbl>
    <w:p w14:paraId="6AFBB6A4"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6C08FB1" w14:textId="77777777" w:rsidTr="00903B46">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59A97DB" w14:textId="77777777" w:rsidR="00966D42" w:rsidRPr="00975B07" w:rsidRDefault="00966D42" w:rsidP="00263EA3">
            <w:pPr>
              <w:jc w:val="center"/>
            </w:pPr>
            <w:r w:rsidRPr="00745BF0">
              <w:rPr>
                <w:rStyle w:val="Firstpagetablebold"/>
              </w:rPr>
              <w:t>Appendices</w:t>
            </w:r>
          </w:p>
        </w:tc>
      </w:tr>
      <w:tr w:rsidR="00ED5860" w:rsidRPr="00975B07" w14:paraId="27F864BD" w14:textId="77777777" w:rsidTr="00903B46">
        <w:tc>
          <w:tcPr>
            <w:tcW w:w="2438" w:type="dxa"/>
            <w:tcBorders>
              <w:top w:val="single" w:sz="8" w:space="0" w:color="000000"/>
              <w:left w:val="single" w:sz="8" w:space="0" w:color="000000"/>
              <w:bottom w:val="single" w:sz="4" w:space="0" w:color="auto"/>
              <w:right w:val="nil"/>
            </w:tcBorders>
            <w:shd w:val="clear" w:color="auto" w:fill="auto"/>
          </w:tcPr>
          <w:p w14:paraId="445538B1" w14:textId="7EFD2A7B"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146CAB68" w14:textId="7AE3D2A6" w:rsidR="00ED5860" w:rsidRPr="001356F1" w:rsidRDefault="00E53825" w:rsidP="004A6D2F">
            <w:r>
              <w:t>A</w:t>
            </w:r>
            <w:r w:rsidR="00913365">
              <w:t>mended Sub-Committee Report</w:t>
            </w:r>
          </w:p>
        </w:tc>
      </w:tr>
    </w:tbl>
    <w:p w14:paraId="6F3B4CDD" w14:textId="06A3A8C5" w:rsidR="0040736F" w:rsidRPr="001356F1" w:rsidRDefault="00903B46" w:rsidP="004A6D2F">
      <w:pPr>
        <w:pStyle w:val="Heading1"/>
      </w:pPr>
      <w:r>
        <w:t>Overview</w:t>
      </w:r>
    </w:p>
    <w:p w14:paraId="5100ADAD" w14:textId="6425A3AC" w:rsidR="00E529C7" w:rsidRDefault="00913365" w:rsidP="00E42E02">
      <w:pPr>
        <w:pStyle w:val="bParagraphtext"/>
      </w:pPr>
      <w:r>
        <w:t>Having received correspondence from the Applicant’s agent concerning the inclusion of an email exchange between themselves and Thames Valley Police in the initial report, the Licensing Authority has amended the report to remove said interaction with the Police as it is not deemed a valid representation under the relevant section of the Licensing Act 2003.</w:t>
      </w:r>
    </w:p>
    <w:p w14:paraId="1E316261" w14:textId="225E0AA8" w:rsidR="00903B46" w:rsidRDefault="00903B46" w:rsidP="00903B46">
      <w:pPr>
        <w:pStyle w:val="bParagraphtext"/>
      </w:pPr>
      <w:r>
        <w:t xml:space="preserve">The Sub-Committee is asked to </w:t>
      </w:r>
      <w:r w:rsidR="00913365">
        <w:t xml:space="preserve">disregard the original report </w:t>
      </w:r>
      <w:r>
        <w:t xml:space="preserve">and refer to the amended report which can be found at </w:t>
      </w:r>
      <w:r w:rsidRPr="00913365">
        <w:rPr>
          <w:b/>
          <w:bCs/>
        </w:rPr>
        <w:t>Appendix One</w:t>
      </w:r>
      <w:r>
        <w:t>.</w:t>
      </w:r>
    </w:p>
    <w:p w14:paraId="30D58799" w14:textId="77777777" w:rsidR="00903B46" w:rsidRDefault="00903B46" w:rsidP="00903B46">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672A40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5054AD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714DD17" w14:textId="228FFE33" w:rsidR="00E87F7A" w:rsidRPr="004C47E8" w:rsidRDefault="00135963" w:rsidP="00A46E98">
            <w:pPr>
              <w:rPr>
                <w:color w:val="FF0000"/>
              </w:rPr>
            </w:pPr>
            <w:r w:rsidRPr="00135963">
              <w:rPr>
                <w:color w:val="auto"/>
              </w:rPr>
              <w:t>Richard Masters</w:t>
            </w:r>
          </w:p>
        </w:tc>
      </w:tr>
      <w:tr w:rsidR="00DF093E" w:rsidRPr="001356F1" w14:paraId="58353DC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70B973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2B5817C" w14:textId="4295D8D8" w:rsidR="00E87F7A" w:rsidRPr="00135963" w:rsidRDefault="00135963" w:rsidP="00A46E98">
            <w:pPr>
              <w:rPr>
                <w:color w:val="auto"/>
              </w:rPr>
            </w:pPr>
            <w:r w:rsidRPr="00135963">
              <w:rPr>
                <w:color w:val="auto"/>
              </w:rPr>
              <w:t>Senior Licensing Compliance Officer</w:t>
            </w:r>
          </w:p>
        </w:tc>
      </w:tr>
      <w:tr w:rsidR="00DF093E" w:rsidRPr="001356F1" w14:paraId="768F28E9" w14:textId="77777777" w:rsidTr="00A46E98">
        <w:trPr>
          <w:cantSplit/>
          <w:trHeight w:val="396"/>
        </w:trPr>
        <w:tc>
          <w:tcPr>
            <w:tcW w:w="3969" w:type="dxa"/>
            <w:tcBorders>
              <w:top w:val="nil"/>
              <w:left w:val="single" w:sz="8" w:space="0" w:color="000000"/>
              <w:bottom w:val="nil"/>
              <w:right w:val="nil"/>
            </w:tcBorders>
            <w:shd w:val="clear" w:color="auto" w:fill="auto"/>
          </w:tcPr>
          <w:p w14:paraId="0D90AD74"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5AF5AA" w14:textId="438B34F7" w:rsidR="00E87F7A" w:rsidRPr="004C47E8" w:rsidRDefault="00135963" w:rsidP="00A46E98">
            <w:pPr>
              <w:rPr>
                <w:color w:val="FF0000"/>
              </w:rPr>
            </w:pPr>
            <w:r w:rsidRPr="00135963">
              <w:rPr>
                <w:color w:val="auto"/>
              </w:rPr>
              <w:t>Communities and People</w:t>
            </w:r>
          </w:p>
        </w:tc>
      </w:tr>
      <w:tr w:rsidR="00DF093E" w:rsidRPr="001356F1" w14:paraId="07D43CC0" w14:textId="77777777" w:rsidTr="00A46E98">
        <w:trPr>
          <w:cantSplit/>
          <w:trHeight w:val="396"/>
        </w:trPr>
        <w:tc>
          <w:tcPr>
            <w:tcW w:w="3969" w:type="dxa"/>
            <w:tcBorders>
              <w:top w:val="nil"/>
              <w:left w:val="single" w:sz="8" w:space="0" w:color="000000"/>
              <w:bottom w:val="nil"/>
              <w:right w:val="nil"/>
            </w:tcBorders>
            <w:shd w:val="clear" w:color="auto" w:fill="auto"/>
          </w:tcPr>
          <w:p w14:paraId="6D216EA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69EDEC0" w14:textId="3DF5DB45" w:rsidR="00E87F7A" w:rsidRPr="004C47E8" w:rsidRDefault="00E87F7A" w:rsidP="00A46E98">
            <w:pPr>
              <w:rPr>
                <w:color w:val="FF0000"/>
              </w:rPr>
            </w:pPr>
            <w:r w:rsidRPr="00135963">
              <w:rPr>
                <w:color w:val="auto"/>
              </w:rPr>
              <w:t xml:space="preserve">01865 </w:t>
            </w:r>
            <w:r w:rsidR="00135963" w:rsidRPr="00135963">
              <w:rPr>
                <w:color w:val="auto"/>
              </w:rPr>
              <w:t>252565</w:t>
            </w:r>
            <w:r w:rsidRPr="00135963">
              <w:rPr>
                <w:color w:val="auto"/>
              </w:rPr>
              <w:t xml:space="preserve"> </w:t>
            </w:r>
          </w:p>
        </w:tc>
      </w:tr>
      <w:tr w:rsidR="005570B5" w:rsidRPr="001356F1" w14:paraId="3DF897B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2B52C9" w14:textId="77777777" w:rsidR="00E87F7A" w:rsidRPr="00135963" w:rsidRDefault="00E87F7A" w:rsidP="00A46E98">
            <w:pPr>
              <w:rPr>
                <w:color w:val="auto"/>
              </w:rPr>
            </w:pPr>
            <w:r w:rsidRPr="0013596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D13DC56" w14:textId="686C2923" w:rsidR="00E87F7A" w:rsidRPr="00135963" w:rsidRDefault="00135963" w:rsidP="00A46E98">
            <w:pPr>
              <w:rPr>
                <w:rStyle w:val="Hyperlink"/>
                <w:color w:val="auto"/>
              </w:rPr>
            </w:pPr>
            <w:r w:rsidRPr="00135963">
              <w:rPr>
                <w:rStyle w:val="Hyperlink"/>
                <w:color w:val="auto"/>
              </w:rPr>
              <w:t>licensing@oxford.gov.uk</w:t>
            </w:r>
          </w:p>
        </w:tc>
      </w:tr>
    </w:tbl>
    <w:p w14:paraId="1ABA28B5" w14:textId="77777777" w:rsidR="004456DD" w:rsidRPr="009E51FC" w:rsidRDefault="004456DD" w:rsidP="0093067A"/>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49CC" w14:textId="77777777" w:rsidR="00E529C7" w:rsidRDefault="00E529C7" w:rsidP="004A6D2F">
      <w:r>
        <w:separator/>
      </w:r>
    </w:p>
  </w:endnote>
  <w:endnote w:type="continuationSeparator" w:id="0">
    <w:p w14:paraId="272C5C60" w14:textId="77777777" w:rsidR="00E529C7" w:rsidRDefault="00E529C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DE78" w14:textId="77777777" w:rsidR="00364FAD" w:rsidRDefault="00364FAD" w:rsidP="004A6D2F">
    <w:pPr>
      <w:pStyle w:val="Footer"/>
    </w:pPr>
    <w:r>
      <w:t>Do not use a footer or page numbers.</w:t>
    </w:r>
  </w:p>
  <w:p w14:paraId="5D9B5C43" w14:textId="77777777" w:rsidR="00364FAD" w:rsidRDefault="00364FAD" w:rsidP="004A6D2F">
    <w:pPr>
      <w:pStyle w:val="Footer"/>
    </w:pPr>
  </w:p>
  <w:p w14:paraId="2C2F58CC"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05B0"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58FB" w14:textId="77777777" w:rsidR="00E529C7" w:rsidRDefault="00E529C7" w:rsidP="004A6D2F">
      <w:r>
        <w:separator/>
      </w:r>
    </w:p>
  </w:footnote>
  <w:footnote w:type="continuationSeparator" w:id="0">
    <w:p w14:paraId="4FB3547A" w14:textId="77777777" w:rsidR="00E529C7" w:rsidRDefault="00E529C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086B" w14:textId="77777777" w:rsidR="00D5547E" w:rsidRDefault="004C47E8" w:rsidP="00D5547E">
    <w:pPr>
      <w:pStyle w:val="Header"/>
      <w:jc w:val="right"/>
    </w:pPr>
    <w:r>
      <w:rPr>
        <w:noProof/>
      </w:rPr>
      <w:drawing>
        <wp:inline distT="0" distB="0" distL="0" distR="0" wp14:anchorId="409AA156" wp14:editId="072C3C1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B5A52"/>
    <w:multiLevelType w:val="hybridMultilevel"/>
    <w:tmpl w:val="74D82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1132406458">
    <w:abstractNumId w:val="26"/>
  </w:num>
  <w:num w:numId="2" w16cid:durableId="769008809">
    <w:abstractNumId w:val="31"/>
  </w:num>
  <w:num w:numId="3" w16cid:durableId="816994634">
    <w:abstractNumId w:val="23"/>
  </w:num>
  <w:num w:numId="4" w16cid:durableId="1903977684">
    <w:abstractNumId w:val="18"/>
  </w:num>
  <w:num w:numId="5" w16cid:durableId="1148473876">
    <w:abstractNumId w:val="28"/>
  </w:num>
  <w:num w:numId="6" w16cid:durableId="1019116853">
    <w:abstractNumId w:val="32"/>
  </w:num>
  <w:num w:numId="7" w16cid:durableId="694112179">
    <w:abstractNumId w:val="21"/>
  </w:num>
  <w:num w:numId="8" w16cid:durableId="2015835076">
    <w:abstractNumId w:val="19"/>
  </w:num>
  <w:num w:numId="9" w16cid:durableId="1239438284">
    <w:abstractNumId w:val="13"/>
  </w:num>
  <w:num w:numId="10" w16cid:durableId="2013944276">
    <w:abstractNumId w:val="15"/>
  </w:num>
  <w:num w:numId="11" w16cid:durableId="1043286051">
    <w:abstractNumId w:val="25"/>
  </w:num>
  <w:num w:numId="12" w16cid:durableId="155809470">
    <w:abstractNumId w:val="24"/>
  </w:num>
  <w:num w:numId="13" w16cid:durableId="1283078017">
    <w:abstractNumId w:val="10"/>
  </w:num>
  <w:num w:numId="14" w16cid:durableId="512497525">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num>
  <w:num w:numId="15" w16cid:durableId="2145274069">
    <w:abstractNumId w:val="16"/>
  </w:num>
  <w:num w:numId="16" w16cid:durableId="1559823123">
    <w:abstractNumId w:val="11"/>
  </w:num>
  <w:num w:numId="17" w16cid:durableId="908617014">
    <w:abstractNumId w:val="27"/>
  </w:num>
  <w:num w:numId="18" w16cid:durableId="8266302">
    <w:abstractNumId w:val="12"/>
  </w:num>
  <w:num w:numId="19" w16cid:durableId="1285501365">
    <w:abstractNumId w:val="29"/>
  </w:num>
  <w:num w:numId="20" w16cid:durableId="371660939">
    <w:abstractNumId w:val="17"/>
  </w:num>
  <w:num w:numId="21" w16cid:durableId="2062896484">
    <w:abstractNumId w:val="20"/>
  </w:num>
  <w:num w:numId="22" w16cid:durableId="1962804347">
    <w:abstractNumId w:val="14"/>
  </w:num>
  <w:num w:numId="23" w16cid:durableId="1266841271">
    <w:abstractNumId w:val="30"/>
  </w:num>
  <w:num w:numId="24" w16cid:durableId="1421099401">
    <w:abstractNumId w:val="9"/>
  </w:num>
  <w:num w:numId="25" w16cid:durableId="1499298480">
    <w:abstractNumId w:val="8"/>
  </w:num>
  <w:num w:numId="26" w16cid:durableId="1776830572">
    <w:abstractNumId w:val="7"/>
  </w:num>
  <w:num w:numId="27" w16cid:durableId="738484572">
    <w:abstractNumId w:val="6"/>
  </w:num>
  <w:num w:numId="28" w16cid:durableId="623002330">
    <w:abstractNumId w:val="5"/>
  </w:num>
  <w:num w:numId="29" w16cid:durableId="2051218791">
    <w:abstractNumId w:val="4"/>
  </w:num>
  <w:num w:numId="30" w16cid:durableId="63452645">
    <w:abstractNumId w:val="3"/>
  </w:num>
  <w:num w:numId="31" w16cid:durableId="1900288609">
    <w:abstractNumId w:val="2"/>
  </w:num>
  <w:num w:numId="32" w16cid:durableId="1385955619">
    <w:abstractNumId w:val="1"/>
  </w:num>
  <w:num w:numId="33" w16cid:durableId="1172795533">
    <w:abstractNumId w:val="0"/>
  </w:num>
  <w:num w:numId="34" w16cid:durableId="1084187389">
    <w:abstractNumId w:val="22"/>
  </w:num>
  <w:num w:numId="35" w16cid:durableId="2106071321">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C7"/>
    <w:rsid w:val="000117D4"/>
    <w:rsid w:val="00014DD2"/>
    <w:rsid w:val="000314D7"/>
    <w:rsid w:val="00045F8B"/>
    <w:rsid w:val="00046D2B"/>
    <w:rsid w:val="00056263"/>
    <w:rsid w:val="00064D8A"/>
    <w:rsid w:val="00064F82"/>
    <w:rsid w:val="00066510"/>
    <w:rsid w:val="00077523"/>
    <w:rsid w:val="000A26E6"/>
    <w:rsid w:val="000B39F3"/>
    <w:rsid w:val="000C043F"/>
    <w:rsid w:val="000C089F"/>
    <w:rsid w:val="000C3928"/>
    <w:rsid w:val="000C5E8E"/>
    <w:rsid w:val="000E48B1"/>
    <w:rsid w:val="000F4751"/>
    <w:rsid w:val="0010524C"/>
    <w:rsid w:val="00111FB1"/>
    <w:rsid w:val="00113418"/>
    <w:rsid w:val="00116025"/>
    <w:rsid w:val="001356F1"/>
    <w:rsid w:val="00135963"/>
    <w:rsid w:val="00136994"/>
    <w:rsid w:val="0014128E"/>
    <w:rsid w:val="00151888"/>
    <w:rsid w:val="00163E64"/>
    <w:rsid w:val="00170A2D"/>
    <w:rsid w:val="001808BC"/>
    <w:rsid w:val="00182B81"/>
    <w:rsid w:val="0018619D"/>
    <w:rsid w:val="001A011E"/>
    <w:rsid w:val="001A02D3"/>
    <w:rsid w:val="001A066A"/>
    <w:rsid w:val="001A13E6"/>
    <w:rsid w:val="001A5731"/>
    <w:rsid w:val="001B42C3"/>
    <w:rsid w:val="001C5A1A"/>
    <w:rsid w:val="001C5D5E"/>
    <w:rsid w:val="001D6121"/>
    <w:rsid w:val="001D678D"/>
    <w:rsid w:val="001E03F8"/>
    <w:rsid w:val="001E1678"/>
    <w:rsid w:val="001E3376"/>
    <w:rsid w:val="002069B3"/>
    <w:rsid w:val="00210045"/>
    <w:rsid w:val="002329CF"/>
    <w:rsid w:val="00232F5B"/>
    <w:rsid w:val="00247C29"/>
    <w:rsid w:val="00260467"/>
    <w:rsid w:val="00263EA3"/>
    <w:rsid w:val="00284F85"/>
    <w:rsid w:val="00290915"/>
    <w:rsid w:val="002A22E2"/>
    <w:rsid w:val="002C64F7"/>
    <w:rsid w:val="002F41F2"/>
    <w:rsid w:val="00301BF3"/>
    <w:rsid w:val="0030208D"/>
    <w:rsid w:val="0030727E"/>
    <w:rsid w:val="00323418"/>
    <w:rsid w:val="00330653"/>
    <w:rsid w:val="003357BF"/>
    <w:rsid w:val="00350096"/>
    <w:rsid w:val="00364FAD"/>
    <w:rsid w:val="00366051"/>
    <w:rsid w:val="0036738F"/>
    <w:rsid w:val="0036759C"/>
    <w:rsid w:val="00367AE5"/>
    <w:rsid w:val="00367D71"/>
    <w:rsid w:val="0038150A"/>
    <w:rsid w:val="003A0DE2"/>
    <w:rsid w:val="003B6E75"/>
    <w:rsid w:val="003B7DA1"/>
    <w:rsid w:val="003D0379"/>
    <w:rsid w:val="003D2574"/>
    <w:rsid w:val="003D4AF8"/>
    <w:rsid w:val="003D4C59"/>
    <w:rsid w:val="003F4267"/>
    <w:rsid w:val="00402FD2"/>
    <w:rsid w:val="00404032"/>
    <w:rsid w:val="0040736F"/>
    <w:rsid w:val="00412C1F"/>
    <w:rsid w:val="00421CB2"/>
    <w:rsid w:val="004268B9"/>
    <w:rsid w:val="00433B96"/>
    <w:rsid w:val="004440F1"/>
    <w:rsid w:val="004456DD"/>
    <w:rsid w:val="00446CDF"/>
    <w:rsid w:val="004521B7"/>
    <w:rsid w:val="00462AB5"/>
    <w:rsid w:val="00465EAF"/>
    <w:rsid w:val="004738C5"/>
    <w:rsid w:val="00485407"/>
    <w:rsid w:val="00491046"/>
    <w:rsid w:val="004A2AC7"/>
    <w:rsid w:val="004A6D2F"/>
    <w:rsid w:val="004B7CA2"/>
    <w:rsid w:val="004C2887"/>
    <w:rsid w:val="004C47E8"/>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2719"/>
    <w:rsid w:val="005B7FB0"/>
    <w:rsid w:val="005C35A5"/>
    <w:rsid w:val="005C577C"/>
    <w:rsid w:val="005D0621"/>
    <w:rsid w:val="005D1E27"/>
    <w:rsid w:val="005D2A3E"/>
    <w:rsid w:val="005E022E"/>
    <w:rsid w:val="005E3186"/>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3DB7"/>
    <w:rsid w:val="00715823"/>
    <w:rsid w:val="00737B93"/>
    <w:rsid w:val="007424CF"/>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92CEF"/>
    <w:rsid w:val="008B293F"/>
    <w:rsid w:val="008B7371"/>
    <w:rsid w:val="008D3DDB"/>
    <w:rsid w:val="008E1309"/>
    <w:rsid w:val="008E3573"/>
    <w:rsid w:val="008F1606"/>
    <w:rsid w:val="008F573F"/>
    <w:rsid w:val="009034EC"/>
    <w:rsid w:val="00903B46"/>
    <w:rsid w:val="00913365"/>
    <w:rsid w:val="0093067A"/>
    <w:rsid w:val="00941C60"/>
    <w:rsid w:val="00966D42"/>
    <w:rsid w:val="00971689"/>
    <w:rsid w:val="00973E90"/>
    <w:rsid w:val="00975B07"/>
    <w:rsid w:val="00980B4A"/>
    <w:rsid w:val="009818E6"/>
    <w:rsid w:val="009E3D0A"/>
    <w:rsid w:val="009E51FC"/>
    <w:rsid w:val="009F1D28"/>
    <w:rsid w:val="009F7618"/>
    <w:rsid w:val="00A04D23"/>
    <w:rsid w:val="00A06766"/>
    <w:rsid w:val="00A13765"/>
    <w:rsid w:val="00A21B12"/>
    <w:rsid w:val="00A23F80"/>
    <w:rsid w:val="00A27AC6"/>
    <w:rsid w:val="00A46E98"/>
    <w:rsid w:val="00A6352B"/>
    <w:rsid w:val="00A701B5"/>
    <w:rsid w:val="00A714BB"/>
    <w:rsid w:val="00A87C87"/>
    <w:rsid w:val="00A92D8F"/>
    <w:rsid w:val="00AB2988"/>
    <w:rsid w:val="00AB7999"/>
    <w:rsid w:val="00AD3292"/>
    <w:rsid w:val="00AE7AF0"/>
    <w:rsid w:val="00B500CA"/>
    <w:rsid w:val="00B86314"/>
    <w:rsid w:val="00B9161E"/>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2B12"/>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2220"/>
    <w:rsid w:val="00DC3060"/>
    <w:rsid w:val="00DE0FB2"/>
    <w:rsid w:val="00DE1A48"/>
    <w:rsid w:val="00DF093E"/>
    <w:rsid w:val="00E01F42"/>
    <w:rsid w:val="00E206D6"/>
    <w:rsid w:val="00E3366E"/>
    <w:rsid w:val="00E42E02"/>
    <w:rsid w:val="00E52086"/>
    <w:rsid w:val="00E529C7"/>
    <w:rsid w:val="00E53825"/>
    <w:rsid w:val="00E543A6"/>
    <w:rsid w:val="00E60479"/>
    <w:rsid w:val="00E61D73"/>
    <w:rsid w:val="00E73684"/>
    <w:rsid w:val="00E818D6"/>
    <w:rsid w:val="00E87F7A"/>
    <w:rsid w:val="00E96BD7"/>
    <w:rsid w:val="00EA0DB1"/>
    <w:rsid w:val="00EA0EE9"/>
    <w:rsid w:val="00EA61D0"/>
    <w:rsid w:val="00EC663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87D368"/>
  <w15:docId w15:val="{8BF12FE7-6318-4C9F-9E28-B47AD65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04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220382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C5B6-3F7F-4109-A459-7F37FD52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Celeste REYESLAO</cp:lastModifiedBy>
  <cp:revision>2</cp:revision>
  <cp:lastPrinted>2015-07-03T13:50:00Z</cp:lastPrinted>
  <dcterms:created xsi:type="dcterms:W3CDTF">2024-04-23T14:40:00Z</dcterms:created>
  <dcterms:modified xsi:type="dcterms:W3CDTF">2024-04-23T14:40:00Z</dcterms:modified>
</cp:coreProperties>
</file>